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7EE" w:rsidRPr="005877EE" w:rsidRDefault="005877EE" w:rsidP="005877E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5877EE">
        <w:rPr>
          <w:rFonts w:eastAsia="方正兰亭中黑简体" w:hint="eastAsia"/>
          <w:color w:val="000000" w:themeColor="text1"/>
          <w:sz w:val="44"/>
        </w:rPr>
        <w:t>第</w:t>
      </w:r>
      <w:r w:rsidRPr="005877EE">
        <w:rPr>
          <w:rFonts w:ascii="Times New Roman" w:eastAsia="宋体" w:hAnsi="Times New Roman"/>
          <w:b/>
          <w:color w:val="000000" w:themeColor="text1"/>
          <w:sz w:val="44"/>
        </w:rPr>
        <w:t>4</w:t>
      </w:r>
      <w:r w:rsidRPr="005877EE">
        <w:rPr>
          <w:rFonts w:eastAsia="方正兰亭中黑简体" w:hint="eastAsia"/>
          <w:color w:val="000000" w:themeColor="text1"/>
          <w:sz w:val="44"/>
        </w:rPr>
        <w:t>节</w:t>
      </w:r>
      <w:r w:rsidRPr="005877EE">
        <w:rPr>
          <w:rFonts w:ascii="Times New Roman" w:eastAsia="宋体" w:hAnsi="宋体" w:hint="eastAsia"/>
          <w:i/>
          <w:color w:val="000000" w:themeColor="text1"/>
          <w:sz w:val="44"/>
        </w:rPr>
        <w:t xml:space="preserve">　</w:t>
      </w:r>
      <w:r w:rsidRPr="005877EE">
        <w:rPr>
          <w:rFonts w:eastAsia="方正兰亭中黑简体" w:hint="eastAsia"/>
          <w:color w:val="000000" w:themeColor="text1"/>
          <w:sz w:val="44"/>
        </w:rPr>
        <w:t>电流的测量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粗圆简体" w:hint="eastAsia"/>
          <w:color w:val="000000" w:themeColor="text1"/>
        </w:rPr>
        <w:t>作业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eastAsia="方正粗圆简体" w:hint="eastAsia"/>
          <w:color w:val="000000" w:themeColor="text1"/>
        </w:rPr>
        <w:t>进阶演练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基础巩固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下列的估测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最接近真实情况的是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计算器中的电流约为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5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考场内照明灯的电流约为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i/>
          <w:color w:val="000000" w:themeColor="text1"/>
          <w:vertAlign w:val="superscript"/>
        </w:rPr>
        <w:t>-</w:t>
      </w:r>
      <w:r>
        <w:rPr>
          <w:rFonts w:ascii="Times New Roman" w:eastAsia="宋体" w:hAnsi="宋体"/>
          <w:color w:val="000000" w:themeColor="text1"/>
          <w:vertAlign w:val="superscript"/>
        </w:rPr>
        <w:t>2</w:t>
      </w:r>
      <w:r>
        <w:rPr>
          <w:rFonts w:ascii="Times New Roman" w:eastAsia="宋体" w:hAnsi="宋体"/>
          <w:color w:val="000000" w:themeColor="text1"/>
        </w:rPr>
        <w:t xml:space="preserve">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家用冰箱的电流约为</w:t>
      </w:r>
      <w:r>
        <w:rPr>
          <w:rFonts w:ascii="Times New Roman" w:eastAsia="宋体" w:hAnsi="宋体"/>
          <w:color w:val="000000" w:themeColor="text1"/>
        </w:rPr>
        <w:t>1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家用空调的电流约为</w:t>
      </w:r>
      <w:r>
        <w:rPr>
          <w:rFonts w:ascii="Times New Roman" w:eastAsia="宋体" w:hAnsi="宋体"/>
          <w:color w:val="000000" w:themeColor="text1"/>
        </w:rPr>
        <w:t>10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实验室使用的一种电流表如图所示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下列关于该电流表的说法正确的是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504825" cy="647700"/>
            <wp:effectExtent l="0" t="0" r="9525" b="0"/>
            <wp:docPr id="8" name="图片 8" descr="id:21474947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64.eps" descr="id:2147494732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有两个接线柱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有三个量程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能测量的最大电流为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6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表的测量范围为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宋体"/>
          <w:i/>
          <w:color w:val="000000" w:themeColor="text1"/>
        </w:rPr>
        <w:t>~</w:t>
      </w:r>
      <w:r>
        <w:rPr>
          <w:rFonts w:ascii="Times New Roman" w:eastAsia="宋体" w:hAnsi="宋体"/>
          <w:color w:val="000000" w:themeColor="text1"/>
        </w:rPr>
        <w:t>3 A</w:t>
      </w:r>
      <w:r>
        <w:rPr>
          <w:rFonts w:ascii="Times New Roman" w:eastAsia="宋体" w:hAnsi="宋体" w:hint="eastAsia"/>
          <w:color w:val="000000" w:themeColor="text1"/>
        </w:rPr>
        <w:t>时分度值为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有关电流表的使用方法符合使用要求的是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电流表不能与被测用电器串联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电流表要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/>
          <w:i/>
          <w:color w:val="000000" w:themeColor="text1"/>
        </w:rPr>
        <w:t>+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进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/>
          <w:i/>
          <w:color w:val="000000" w:themeColor="text1"/>
        </w:rPr>
        <w:t>-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出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电流表应该选用尽量大的测量范围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电流表可以直接与电源两极相连接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当开关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 w:hint="eastAsia"/>
          <w:color w:val="000000" w:themeColor="text1"/>
        </w:rPr>
        <w:t>闭合时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将发生的现象是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057275" cy="771525"/>
            <wp:effectExtent l="0" t="0" r="9525" b="9525"/>
            <wp:docPr id="7" name="图片 7" descr="id:21474947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65.eps" descr="id:2147494739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灯泡可能被烧坏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电流表和电源可能被烧坏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灯泡和电流表都可能被烧坏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灯泡一定被烧坏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如图所示的电路中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电流表使用正确的是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895600" cy="981075"/>
            <wp:effectExtent l="0" t="0" r="0" b="9525"/>
            <wp:docPr id="6" name="图片 6" descr="id:21474947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66.eps" descr="id:2147494746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某电表的指针位置如图所示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其示数为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>
            <wp:extent cx="1066800" cy="771525"/>
            <wp:effectExtent l="0" t="0" r="0" b="9525"/>
            <wp:docPr id="5" name="图片 5" descr="id:21474947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69.eps" descr="id:214749475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30 A</w:t>
      </w:r>
      <w:r>
        <w:rPr>
          <w:rFonts w:ascii="Times New Roman" w:eastAsia="宋体" w:hAnsi="宋体"/>
          <w:color w:val="000000" w:themeColor="text1"/>
        </w:rPr>
        <w:tab/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26 A</w:t>
      </w:r>
      <w:r>
        <w:rPr>
          <w:rFonts w:ascii="Times New Roman" w:eastAsia="宋体" w:hAnsi="宋体"/>
          <w:color w:val="000000" w:themeColor="text1"/>
        </w:rPr>
        <w:tab/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30 V</w:t>
      </w:r>
      <w:r>
        <w:rPr>
          <w:rFonts w:ascii="Times New Roman" w:eastAsia="宋体" w:hAnsi="宋体"/>
          <w:color w:val="000000" w:themeColor="text1"/>
        </w:rPr>
        <w:tab/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26 V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电流表测流过灯泡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的电流</w:t>
      </w:r>
      <w:r>
        <w:rPr>
          <w:rFonts w:ascii="Times New Roman" w:eastAsia="宋体" w:hAnsi="宋体"/>
          <w:color w:val="000000" w:themeColor="text1"/>
        </w:rPr>
        <w:t>,L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联工作。 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524000" cy="952500"/>
            <wp:effectExtent l="0" t="0" r="0" b="0"/>
            <wp:docPr id="4" name="图片 4" descr="id:21474947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70.eps" descr="id:2147494760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能力提升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电流表的示数是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066800" cy="695325"/>
            <wp:effectExtent l="0" t="0" r="0" b="9525"/>
            <wp:docPr id="3" name="图片 3" descr="id:21474947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71.eps" descr="id:214749476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8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36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可能是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8 A,</w:t>
      </w:r>
      <w:r>
        <w:rPr>
          <w:rFonts w:ascii="Times New Roman" w:eastAsia="宋体" w:hAnsi="宋体" w:hint="eastAsia"/>
          <w:color w:val="000000" w:themeColor="text1"/>
        </w:rPr>
        <w:t>也可能是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36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可能是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4 A,</w:t>
      </w:r>
      <w:r>
        <w:rPr>
          <w:rFonts w:ascii="Times New Roman" w:eastAsia="宋体" w:hAnsi="宋体" w:hint="eastAsia"/>
          <w:color w:val="000000" w:themeColor="text1"/>
        </w:rPr>
        <w:t>也可能是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33 A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9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楷体" w:hAnsi="楷体" w:hint="eastAsia"/>
          <w:color w:val="000000" w:themeColor="text1"/>
        </w:rPr>
        <w:t>多选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关于如图所示的电路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以下判断正确的有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590675" cy="1219200"/>
            <wp:effectExtent l="0" t="0" r="9525" b="0"/>
            <wp:docPr id="2" name="图片 2" descr="id:21474947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72.eps" descr="id:2147494774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和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两灯泡串联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电流表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测通过灯泡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的电流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电流表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测通过灯泡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的电流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电流表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测电路中的总电流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一个学生电源的正、负极模糊不清了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某同学用如图所示的实验方法来判断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他按如图所示连接好实物图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接下来应进行的操作是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　　　　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若出现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　　　　　　　</w:t>
      </w:r>
      <w:r>
        <w:rPr>
          <w:rFonts w:ascii="Times New Roman" w:eastAsia="宋体" w:hAnsi="宋体" w:hint="eastAsia"/>
          <w:color w:val="000000" w:themeColor="text1"/>
        </w:rPr>
        <w:t>的现象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则说明电源的右端是正极。 </w:t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419225" cy="800100"/>
            <wp:effectExtent l="0" t="0" r="9525" b="0"/>
            <wp:docPr id="1" name="图片 1" descr="id:21474947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73.eps" descr="id:214749478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</w:pPr>
    </w:p>
    <w:p w:rsidR="00514438" w:rsidRDefault="00514438" w:rsidP="0051443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</w:pPr>
      <w:r>
        <w:lastRenderedPageBreak/>
        <w:t>答案：</w:t>
      </w:r>
    </w:p>
    <w:p w:rsidR="00514438" w:rsidRDefault="00514438" w:rsidP="0051443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514438" w:rsidRDefault="00514438" w:rsidP="0051443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m:oMath>
        <m:sSub>
          <m:sSubPr>
            <m:ctrlPr>
              <w:rPr>
                <w:rFonts w:ascii="Cambria Math" w:eastAsia="宋体" w:hAnsi="Cambria Math"/>
                <w:color w:val="000000" w:themeColor="text1"/>
              </w:rPr>
            </m:ctrlPr>
          </m:sSubPr>
          <m:e>
            <m:sSub>
              <m:sSub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</w:rPr>
                  <m:t>2</m:t>
                </m:r>
              </m:sub>
            </m:sSub>
          </m:e>
          <m:sub>
            <m:r>
              <m:rPr>
                <m:nor/>
              </m:rPr>
              <w:rPr>
                <w:rFonts w:ascii="Times New Roman" w:eastAsia="宋体" w:hAnsi="宋体" w:hint="eastAsia"/>
                <w:color w:val="000000" w:themeColor="text1"/>
              </w:rPr>
              <m:t xml:space="preserve">　</m:t>
            </m:r>
          </m:sub>
        </m:sSub>
      </m:oMath>
      <w:r>
        <w:rPr>
          <w:rFonts w:ascii="Times New Roman" w:eastAsia="宋体" w:hAnsi="宋体" w:hint="eastAsia"/>
          <w:color w:val="000000" w:themeColor="text1"/>
        </w:rPr>
        <w:t>并</w:t>
      </w:r>
    </w:p>
    <w:p w:rsidR="00532EA2" w:rsidRDefault="00514438" w:rsidP="0051443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C</w:t>
      </w:r>
    </w:p>
    <w:p w:rsidR="00514438" w:rsidRDefault="00514438" w:rsidP="0051443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>
        <w:rPr>
          <w:rFonts w:ascii="Times New Roman" w:eastAsia="宋体" w:hAnsi="Times New Roman"/>
          <w:b/>
          <w:color w:val="000000" w:themeColor="text1"/>
        </w:rPr>
        <w:t>9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514438" w:rsidRPr="00514438" w:rsidRDefault="00514438" w:rsidP="0051443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10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闭合开关进行试触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电流表指针向右偏转</w:t>
      </w:r>
    </w:p>
    <w:sectPr w:rsidR="00514438" w:rsidRPr="00514438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14438"/>
    <w:rsid w:val="00532EA2"/>
    <w:rsid w:val="005412EE"/>
    <w:rsid w:val="0056704A"/>
    <w:rsid w:val="00586417"/>
    <w:rsid w:val="005877EE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131</Words>
  <Characters>750</Characters>
  <Application>Microsoft Office Word</Application>
  <DocSecurity>0</DocSecurity>
  <Lines>6</Lines>
  <Paragraphs>1</Paragraphs>
  <ScaleCrop>false</ScaleCrop>
  <Company>ITSK.com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2025-09-19T05:20:00Z</dcterms:modified>
</cp:coreProperties>
</file>